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00" w:lineRule="auto"/>
        <w:jc w:val="center"/>
        <w:rPr>
          <w:rFonts w:ascii="HGS創英角ｺﾞｼｯｸUB" w:cs="HGS創英角ｺﾞｼｯｸUB" w:eastAsia="HGS創英角ｺﾞｼｯｸUB" w:hAnsi="HGS創英角ｺﾞｼｯｸUB"/>
          <w:sz w:val="28"/>
          <w:szCs w:val="28"/>
        </w:rPr>
      </w:pPr>
      <w:r w:rsidDel="00000000" w:rsidR="00000000" w:rsidRPr="00000000">
        <w:rPr>
          <w:rFonts w:ascii="HGS創英角ｺﾞｼｯｸUB" w:cs="HGS創英角ｺﾞｼｯｸUB" w:eastAsia="HGS創英角ｺﾞｼｯｸUB" w:hAnsi="HGS創英角ｺﾞｼｯｸUB"/>
          <w:sz w:val="28"/>
          <w:szCs w:val="28"/>
          <w:rtl w:val="0"/>
        </w:rPr>
        <w:t xml:space="preserve">スポーツガイド野辺杯争奪</w:t>
      </w:r>
    </w:p>
    <w:p w:rsidR="00000000" w:rsidDel="00000000" w:rsidP="00000000" w:rsidRDefault="00000000" w:rsidRPr="00000000" w14:paraId="00000002">
      <w:pPr>
        <w:spacing w:line="300" w:lineRule="auto"/>
        <w:jc w:val="center"/>
        <w:rPr>
          <w:rFonts w:ascii="HGS創英角ｺﾞｼｯｸUB" w:cs="HGS創英角ｺﾞｼｯｸUB" w:eastAsia="HGS創英角ｺﾞｼｯｸUB" w:hAnsi="HGS創英角ｺﾞｼｯｸUB"/>
          <w:sz w:val="28"/>
          <w:szCs w:val="28"/>
        </w:rPr>
      </w:pPr>
      <w:r w:rsidDel="00000000" w:rsidR="00000000" w:rsidRPr="00000000">
        <w:rPr>
          <w:rFonts w:ascii="HGS創英角ｺﾞｼｯｸUB" w:cs="HGS創英角ｺﾞｼｯｸUB" w:eastAsia="HGS創英角ｺﾞｼｯｸUB" w:hAnsi="HGS創英角ｺﾞｼｯｸUB"/>
          <w:sz w:val="28"/>
          <w:szCs w:val="28"/>
          <w:rtl w:val="0"/>
        </w:rPr>
        <w:t xml:space="preserve">第29回小学生チーム対抗バドミントン大会　実施要項</w:t>
      </w:r>
    </w:p>
    <w:p w:rsidR="00000000" w:rsidDel="00000000" w:rsidP="00000000" w:rsidRDefault="00000000" w:rsidRPr="00000000" w14:paraId="00000003">
      <w:pPr>
        <w:spacing w:line="3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0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１．主催　　勝山市バドミントン協会</w:t>
      </w:r>
    </w:p>
    <w:p w:rsidR="00000000" w:rsidDel="00000000" w:rsidP="00000000" w:rsidRDefault="00000000" w:rsidRPr="00000000" w14:paraId="00000005">
      <w:pPr>
        <w:spacing w:line="30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0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２．日時　　令和３年２月２８日（日）</w:t>
      </w:r>
    </w:p>
    <w:p w:rsidR="00000000" w:rsidDel="00000000" w:rsidP="00000000" w:rsidRDefault="00000000" w:rsidRPr="00000000" w14:paraId="00000007">
      <w:pPr>
        <w:spacing w:line="30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　　　　　　　　　　開場　　　　９時００分</w:t>
      </w:r>
    </w:p>
    <w:p w:rsidR="00000000" w:rsidDel="00000000" w:rsidP="00000000" w:rsidRDefault="00000000" w:rsidRPr="00000000" w14:paraId="00000008">
      <w:pPr>
        <w:spacing w:line="30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　　　　　　　　　　受付開始　　９時００分</w:t>
      </w:r>
    </w:p>
    <w:p w:rsidR="00000000" w:rsidDel="00000000" w:rsidP="00000000" w:rsidRDefault="00000000" w:rsidRPr="00000000" w14:paraId="00000009">
      <w:pPr>
        <w:spacing w:line="30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　　　　　　　　　　代表者会議　９時３０分</w:t>
      </w:r>
    </w:p>
    <w:p w:rsidR="00000000" w:rsidDel="00000000" w:rsidP="00000000" w:rsidRDefault="00000000" w:rsidRPr="00000000" w14:paraId="0000000A">
      <w:pPr>
        <w:spacing w:line="30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　　　　　　　　　　　　　　　　　　　　</w:t>
      </w:r>
    </w:p>
    <w:p w:rsidR="00000000" w:rsidDel="00000000" w:rsidP="00000000" w:rsidRDefault="00000000" w:rsidRPr="00000000" w14:paraId="0000000B">
      <w:pPr>
        <w:spacing w:line="30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３．会場　　勝山市体育館「ジオアリーナ」</w:t>
      </w:r>
    </w:p>
    <w:p w:rsidR="00000000" w:rsidDel="00000000" w:rsidP="00000000" w:rsidRDefault="00000000" w:rsidRPr="00000000" w14:paraId="0000000C">
      <w:pPr>
        <w:spacing w:line="30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0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４．種目・競技方法　　◇男子団体　　５・６年生の部　　４年生以下の部</w:t>
      </w:r>
    </w:p>
    <w:p w:rsidR="00000000" w:rsidDel="00000000" w:rsidP="00000000" w:rsidRDefault="00000000" w:rsidRPr="00000000" w14:paraId="0000000E">
      <w:pPr>
        <w:spacing w:line="30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　　　　　　　　　◇女子団体　　５・６年生の部　　４年生以下の部</w:t>
      </w:r>
    </w:p>
    <w:p w:rsidR="00000000" w:rsidDel="00000000" w:rsidP="00000000" w:rsidRDefault="00000000" w:rsidRPr="00000000" w14:paraId="0000000F">
      <w:pPr>
        <w:spacing w:line="300" w:lineRule="auto"/>
        <w:ind w:firstLine="21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予選リーグ・決勝トーナメント制</w:t>
      </w:r>
    </w:p>
    <w:p w:rsidR="00000000" w:rsidDel="00000000" w:rsidP="00000000" w:rsidRDefault="00000000" w:rsidRPr="00000000" w14:paraId="00000010">
      <w:pPr>
        <w:spacing w:line="300" w:lineRule="auto"/>
        <w:ind w:firstLine="240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・チームは監督１名、コーチ１名、選手４～７名で構成する。</w:t>
      </w:r>
    </w:p>
    <w:p w:rsidR="00000000" w:rsidDel="00000000" w:rsidP="00000000" w:rsidRDefault="00000000" w:rsidRPr="00000000" w14:paraId="00000011">
      <w:pPr>
        <w:spacing w:line="300" w:lineRule="auto"/>
        <w:ind w:firstLine="240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・試合は第1シングルス、ダブルス、第2シングルスの順で行う。</w:t>
      </w:r>
    </w:p>
    <w:p w:rsidR="00000000" w:rsidDel="00000000" w:rsidP="00000000" w:rsidRDefault="00000000" w:rsidRPr="00000000" w14:paraId="00000012">
      <w:pPr>
        <w:spacing w:line="300" w:lineRule="auto"/>
        <w:ind w:left="1920" w:hanging="192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　　　　　　　　　　・２１点ラリーポイントの3ゲームマッチ。</w:t>
      </w:r>
    </w:p>
    <w:p w:rsidR="00000000" w:rsidDel="00000000" w:rsidP="00000000" w:rsidRDefault="00000000" w:rsidRPr="00000000" w14:paraId="00000013">
      <w:pPr>
        <w:spacing w:line="300" w:lineRule="auto"/>
        <w:ind w:firstLine="240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・主審、線審は対戦チームから出し合って行う。</w:t>
      </w:r>
    </w:p>
    <w:p w:rsidR="00000000" w:rsidDel="00000000" w:rsidP="00000000" w:rsidRDefault="00000000" w:rsidRPr="00000000" w14:paraId="00000014">
      <w:pPr>
        <w:spacing w:line="300" w:lineRule="auto"/>
        <w:ind w:firstLine="1920"/>
        <w:jc w:val="left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　　</w:t>
      </w:r>
      <w:r w:rsidDel="00000000" w:rsidR="00000000" w:rsidRPr="00000000">
        <w:rPr>
          <w:b w:val="1"/>
          <w:sz w:val="24"/>
          <w:szCs w:val="24"/>
          <w:rtl w:val="0"/>
        </w:rPr>
        <w:t xml:space="preserve">※４年生以下の選手が５・６年生の部への参加は認める。</w:t>
      </w:r>
    </w:p>
    <w:p w:rsidR="00000000" w:rsidDel="00000000" w:rsidP="00000000" w:rsidRDefault="00000000" w:rsidRPr="00000000" w14:paraId="00000015">
      <w:pPr>
        <w:spacing w:line="300" w:lineRule="auto"/>
        <w:ind w:left="2644" w:hanging="964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　　　※５・６年生の部の試合では、５年生以下の選手が必ず２名は</w:t>
      </w:r>
    </w:p>
    <w:p w:rsidR="00000000" w:rsidDel="00000000" w:rsidP="00000000" w:rsidRDefault="00000000" w:rsidRPr="00000000" w14:paraId="00000016">
      <w:pPr>
        <w:spacing w:line="300" w:lineRule="auto"/>
        <w:ind w:left="2520" w:firstLine="12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出場する事。</w:t>
      </w:r>
    </w:p>
    <w:p w:rsidR="00000000" w:rsidDel="00000000" w:rsidP="00000000" w:rsidRDefault="00000000" w:rsidRPr="00000000" w14:paraId="00000017">
      <w:pPr>
        <w:spacing w:line="300" w:lineRule="auto"/>
        <w:ind w:firstLine="1928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　　※チーム事情によりメンバーが揃わない場合は、合同チームを認め</w:t>
      </w:r>
    </w:p>
    <w:p w:rsidR="00000000" w:rsidDel="00000000" w:rsidP="00000000" w:rsidRDefault="00000000" w:rsidRPr="00000000" w14:paraId="00000018">
      <w:pPr>
        <w:spacing w:line="300" w:lineRule="auto"/>
        <w:ind w:firstLine="240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る。また３名の場合、オープンでの参加を認める。</w:t>
      </w:r>
    </w:p>
    <w:p w:rsidR="00000000" w:rsidDel="00000000" w:rsidP="00000000" w:rsidRDefault="00000000" w:rsidRPr="00000000" w14:paraId="00000019">
      <w:pPr>
        <w:spacing w:line="300" w:lineRule="auto"/>
        <w:ind w:firstLine="192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00" w:lineRule="auto"/>
        <w:ind w:left="1920" w:hanging="192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５．参加資格　　勝山市内の小学生であること。</w:t>
      </w:r>
    </w:p>
    <w:p w:rsidR="00000000" w:rsidDel="00000000" w:rsidP="00000000" w:rsidRDefault="00000000" w:rsidRPr="00000000" w14:paraId="0000001B">
      <w:pPr>
        <w:spacing w:line="300" w:lineRule="auto"/>
        <w:ind w:left="1920" w:hanging="192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00" w:lineRule="auto"/>
        <w:ind w:left="1920" w:hanging="192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６．使用球　　水鳥球（本部で用意します）</w:t>
      </w:r>
    </w:p>
    <w:p w:rsidR="00000000" w:rsidDel="00000000" w:rsidP="00000000" w:rsidRDefault="00000000" w:rsidRPr="00000000" w14:paraId="0000001D">
      <w:pPr>
        <w:spacing w:line="300" w:lineRule="auto"/>
        <w:ind w:left="1920" w:hanging="192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00" w:lineRule="auto"/>
        <w:ind w:left="1920" w:hanging="1920"/>
        <w:jc w:val="left"/>
        <w:rPr>
          <w:sz w:val="22"/>
          <w:szCs w:val="22"/>
        </w:rPr>
      </w:pPr>
      <w:r w:rsidDel="00000000" w:rsidR="00000000" w:rsidRPr="00000000">
        <w:rPr>
          <w:sz w:val="24"/>
          <w:szCs w:val="24"/>
          <w:rtl w:val="0"/>
        </w:rPr>
        <w:t xml:space="preserve">７．参加費　  </w:t>
      </w:r>
      <w:r w:rsidDel="00000000" w:rsidR="00000000" w:rsidRPr="00000000">
        <w:rPr>
          <w:rtl w:val="0"/>
        </w:rPr>
        <w:t xml:space="preserve">１チーム</w:t>
      </w:r>
      <w:r w:rsidDel="00000000" w:rsidR="00000000" w:rsidRPr="00000000">
        <w:rPr>
          <w:sz w:val="22"/>
          <w:szCs w:val="22"/>
          <w:rtl w:val="0"/>
        </w:rPr>
        <w:t xml:space="preserve">２，０００円</w:t>
      </w:r>
    </w:p>
    <w:p w:rsidR="00000000" w:rsidDel="00000000" w:rsidP="00000000" w:rsidRDefault="00000000" w:rsidRPr="00000000" w14:paraId="0000001F">
      <w:pPr>
        <w:spacing w:line="300" w:lineRule="auto"/>
        <w:ind w:left="1760" w:hanging="176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00" w:lineRule="auto"/>
        <w:ind w:left="1920" w:hanging="192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８．表彰　　各クラス　</w:t>
      </w:r>
      <w:r w:rsidDel="00000000" w:rsidR="00000000" w:rsidRPr="00000000">
        <w:rPr>
          <w:rtl w:val="0"/>
        </w:rPr>
        <w:t xml:space="preserve">１位：賞状・トロフィー（持回り）２位、３位：賞状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00" w:lineRule="auto"/>
        <w:ind w:left="1920" w:hanging="192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　　　　　　　　</w:t>
      </w:r>
    </w:p>
    <w:p w:rsidR="00000000" w:rsidDel="00000000" w:rsidP="00000000" w:rsidRDefault="00000000" w:rsidRPr="00000000" w14:paraId="00000022">
      <w:pPr>
        <w:spacing w:line="300" w:lineRule="auto"/>
        <w:ind w:left="1920" w:hanging="192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９．申込締切　　令和３年２月１９日（金）午後５時　期限厳守</w:t>
      </w:r>
    </w:p>
    <w:p w:rsidR="00000000" w:rsidDel="00000000" w:rsidP="00000000" w:rsidRDefault="00000000" w:rsidRPr="00000000" w14:paraId="00000023">
      <w:pPr>
        <w:spacing w:line="300" w:lineRule="auto"/>
        <w:ind w:left="1920" w:hanging="192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00" w:lineRule="auto"/>
        <w:ind w:left="1920" w:hanging="192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10．申込方法　　下記までご提出いただくかメールにてお願いします。</w:t>
      </w:r>
    </w:p>
    <w:p w:rsidR="00000000" w:rsidDel="00000000" w:rsidP="00000000" w:rsidRDefault="00000000" w:rsidRPr="00000000" w14:paraId="00000025">
      <w:pPr>
        <w:spacing w:line="300" w:lineRule="auto"/>
        <w:ind w:left="1920" w:hanging="192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　　　　　　　　　（勝山市バドミントン協会HPより申込書をダウンロードできます）</w:t>
      </w:r>
    </w:p>
    <w:p w:rsidR="00000000" w:rsidDel="00000000" w:rsidP="00000000" w:rsidRDefault="00000000" w:rsidRPr="00000000" w14:paraId="00000026">
      <w:pPr>
        <w:spacing w:line="300" w:lineRule="auto"/>
        <w:ind w:left="1470" w:firstLine="72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申込先：メール申込　katsuyamaopen@gmail.com　担当：田中</w:t>
      </w:r>
    </w:p>
    <w:p w:rsidR="00000000" w:rsidDel="00000000" w:rsidP="00000000" w:rsidRDefault="00000000" w:rsidRPr="00000000" w14:paraId="00000027">
      <w:pPr>
        <w:spacing w:line="300" w:lineRule="auto"/>
        <w:ind w:left="1470" w:firstLine="1440"/>
        <w:jc w:val="left"/>
        <w:rPr>
          <w:sz w:val="22"/>
          <w:szCs w:val="22"/>
        </w:rPr>
      </w:pPr>
      <w:r w:rsidDel="00000000" w:rsidR="00000000" w:rsidRPr="00000000">
        <w:rPr>
          <w:sz w:val="24"/>
          <w:szCs w:val="24"/>
          <w:rtl w:val="0"/>
        </w:rPr>
        <w:t xml:space="preserve">　直接申込　　勝山市体育館「ジオアリーナ」　担当：木船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00" w:lineRule="auto"/>
        <w:ind w:left="1920" w:hanging="192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　　　　　　　　　　</w:t>
      </w:r>
    </w:p>
    <w:p w:rsidR="00000000" w:rsidDel="00000000" w:rsidP="00000000" w:rsidRDefault="00000000" w:rsidRPr="00000000" w14:paraId="00000029">
      <w:pPr>
        <w:spacing w:line="300" w:lineRule="auto"/>
        <w:ind w:left="1920" w:hanging="192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11．その他　　・別紙の連絡事項をご確認ください。</w:t>
      </w:r>
    </w:p>
    <w:p w:rsidR="00000000" w:rsidDel="00000000" w:rsidP="00000000" w:rsidRDefault="00000000" w:rsidRPr="00000000" w14:paraId="0000002A">
      <w:pPr>
        <w:spacing w:line="300" w:lineRule="auto"/>
        <w:ind w:left="1920" w:hanging="192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00" w:lineRule="auto"/>
        <w:ind w:left="1920" w:hanging="192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00" w:lineRule="auto"/>
        <w:ind w:left="1920" w:hanging="192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00" w:lineRule="auto"/>
        <w:ind w:left="1920" w:hanging="1920"/>
        <w:jc w:val="left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</wp:posOffset>
                </wp:positionH>
                <wp:positionV relativeFrom="paragraph">
                  <wp:posOffset>55245</wp:posOffset>
                </wp:positionV>
                <wp:extent cx="5981700" cy="333375"/>
                <wp:effectExtent b="10795" l="635" r="29845" t="635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cNvPr id="1026" name="オブジェクト 0"/>
                      <wps:spPr>
                        <a:xfrm>
                          <a:off x="0" y="0"/>
                          <a:ext cx="5981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lastClr="000000" val="windowText"/>
                          </a:solidFill>
                          <a:miter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 w:rsidDel="00000000" w:rsidR="00000000" w:rsidRPr="00000000">
                              <w:rPr>
                                <w:rFonts w:hint="eastAsia"/>
                                <w:sz w:val="24"/>
                              </w:rPr>
                              <w:t>【お問合せ先】勝山市バドミントン協会　大会事業部　田中紘一　℡</w:t>
                            </w:r>
                            <w:r w:rsidDel="00000000" w:rsidR="00000000" w:rsidRPr="00000000">
                              <w:rPr>
                                <w:rFonts w:hint="eastAsia"/>
                                <w:sz w:val="24"/>
                              </w:rPr>
                              <w:t>090-1639</w:t>
                            </w:r>
                            <w:r w:rsidDel="00000000" w:rsidR="00000000" w:rsidRPr="00000000">
                              <w:rPr>
                                <w:rFonts w:hint="eastAsia"/>
                                <w:sz w:val="24"/>
                              </w:rPr>
                              <w:t>‐</w:t>
                            </w:r>
                            <w:r w:rsidDel="00000000" w:rsidR="00000000" w:rsidRPr="00000000">
                              <w:rPr>
                                <w:rFonts w:hint="eastAsia"/>
                                <w:sz w:val="24"/>
                              </w:rPr>
                              <w:t>3635</w:t>
                            </w:r>
                          </w:p>
                        </w:txbxContent>
                      </wps:txbx>
                      <wps:bodyPr horzOverflow="overflow" upright="1" vertOverflow="overflow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</wp:posOffset>
                </wp:positionH>
                <wp:positionV relativeFrom="paragraph">
                  <wp:posOffset>55245</wp:posOffset>
                </wp:positionV>
                <wp:extent cx="6012180" cy="34480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2180" cy="344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spacing w:line="300" w:lineRule="auto"/>
        <w:ind w:left="1920" w:hanging="192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0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00" w:lineRule="auto"/>
        <w:ind w:left="1920" w:hanging="192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第29回小学生チーム対抗バドミントン大会申込書</w:t>
      </w:r>
    </w:p>
    <w:tbl>
      <w:tblPr>
        <w:tblStyle w:val="Table1"/>
        <w:tblW w:w="861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2940"/>
        <w:gridCol w:w="1080"/>
        <w:gridCol w:w="2925"/>
        <w:tblGridChange w:id="0">
          <w:tblGrid>
            <w:gridCol w:w="1668"/>
            <w:gridCol w:w="2940"/>
            <w:gridCol w:w="1080"/>
            <w:gridCol w:w="2925"/>
          </w:tblGrid>
        </w:tblGridChange>
      </w:tblGrid>
      <w:tr>
        <w:trPr>
          <w:trHeight w:val="8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団体名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代表者氏名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連絡先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代表者住所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6"/>
        <w:gridCol w:w="2149"/>
        <w:gridCol w:w="851"/>
        <w:gridCol w:w="850"/>
        <w:tblGridChange w:id="0">
          <w:tblGrid>
            <w:gridCol w:w="936"/>
            <w:gridCol w:w="2149"/>
            <w:gridCol w:w="851"/>
            <w:gridCol w:w="850"/>
          </w:tblGrid>
        </w:tblGridChange>
      </w:tblGrid>
      <w:tr>
        <w:trPr>
          <w:trHeight w:val="732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クラス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男子・女子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４年生以下の部　５・６年生の部</w:t>
            </w:r>
          </w:p>
        </w:tc>
      </w:tr>
      <w:tr>
        <w:trPr>
          <w:trHeight w:val="732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チーム名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5" w:hRule="atLeast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氏　名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学年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備考</w:t>
            </w:r>
          </w:p>
        </w:tc>
      </w:tr>
      <w:tr>
        <w:trPr>
          <w:trHeight w:val="732" w:hRule="atLeast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監督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2" w:hRule="atLeast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コーチ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2" w:hRule="atLeast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選手１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2" w:hRule="atLeast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選手２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2" w:hRule="atLeast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選手３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2" w:hRule="atLeast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選手４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2" w:hRule="atLeast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選手５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2" w:hRule="atLeast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選手６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2" w:hRule="atLeast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選手７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3338195</wp:posOffset>
                </wp:positionH>
                <wp:positionV relativeFrom="paragraph">
                  <wp:posOffset>871855</wp:posOffset>
                </wp:positionV>
                <wp:extent cx="3331845" cy="5638165"/>
                <wp:effectExtent b="635" l="0" r="635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cNvPr id="1027" name="オブジェクト 0"/>
                      <wps:spPr>
                        <a:xfrm>
                          <a:off x="0" y="0"/>
                          <a:ext cx="3331845" cy="563816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tbl>
                            <w:tblPr>
                              <w:tblStyle w:val="24"/>
                              <w:tblW w:w="4786.0" w:type="dxa"/>
                              <w:tblInd w:w="0.0" w:type="dxa"/>
                              <w:tblLayout w:type="fixed"/>
                              <w:tblLook w:val="04A0"/>
                            </w:tblPr>
                            <w:tblGrid>
                              <w:gridCol w:w="936"/>
                              <w:gridCol w:w="2149"/>
                              <w:gridCol w:w="851"/>
                              <w:gridCol w:w="850"/>
                            </w:tblGrid>
                            <w:tr>
                              <w:trPr>
                                <w:trHeight w:val="732" w:hRule="atLeast"/>
                              </w:trPr>
                              <w:tc>
                                <w:tcPr>
                                  <w:tcW w:w="936.0" w:type="dxa"/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kern w:val="0"/>
                                      <w:sz w:val="24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eastAsia"/>
                                      <w:kern w:val="0"/>
                                      <w:sz w:val="24"/>
                                    </w:rPr>
                                    <w:t>クラス</w:t>
                                  </w:r>
                                </w:p>
                              </w:tc>
                              <w:tc>
                                <w:tcPr>
                                  <w:tcW w:w="3850.0" w:type="dxa"/>
                                  <w:gridSpan w:val="3"/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eastAsia"/>
                                      <w:sz w:val="24"/>
                                    </w:rPr>
                                    <w:t>男子・女子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eastAsia"/>
                                      <w:sz w:val="24"/>
                                    </w:rPr>
                                    <w:t>４年生以下の部　５・６年生の部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2" w:hRule="atLeast"/>
                              </w:trPr>
                              <w:tc>
                                <w:tcPr>
                                  <w:tcW w:w="936.0" w:type="dxa"/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eastAsia"/>
                                      <w:w w:val="75"/>
                                      <w:kern w:val="0"/>
                                      <w:sz w:val="24"/>
                                      <w:fitText w:id="22" w:val="720"/>
                                    </w:rPr>
                                    <w:t>チーム名</w:t>
                                  </w:r>
                                </w:p>
                              </w:tc>
                              <w:tc>
                                <w:tcPr>
                                  <w:tcW w:w="3850.0" w:type="dxa"/>
                                  <w:gridSpan w:val="3"/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936.0" w:type="dxa"/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eastAsia"/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149.0" w:type="dxa"/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eastAsia"/>
                                      <w:sz w:val="24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851.0" w:type="dxa"/>
                                  <w:tcBorders>
                                    <w:top w:color="auto" w:space="0" w:sz="0" w:val="none"/>
                                    <w:left w:color="auto" w:space="0" w:sz="4" w:val="single"/>
                                    <w:bottom w:color="000000" w:space="0" w:sz="4" w:themeColor="text1" w:val="single"/>
                                    <w:right w:color="auto" w:space="0" w:sz="0" w:val="none"/>
                                    <w:tl2br w:color="auto" w:space="0" w:sz="0" w:val="none"/>
                                    <w:tr2bl w:color="auto" w:space="0" w:sz="0" w:val="none"/>
                                  </w:tcBorders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eastAsia"/>
                                      <w:sz w:val="24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850.0" w:type="dxa"/>
                                  <w:tcBorders>
                                    <w:top w:color="auto" w:space="0" w:sz="0" w:val="none"/>
                                    <w:left w:color="auto" w:space="0" w:sz="0" w:val="none"/>
                                    <w:bottom w:color="000000" w:space="0" w:sz="4" w:themeColor="text1" w:val="single"/>
                                    <w:right w:color="auto" w:space="0" w:sz="0" w:val="none"/>
                                    <w:tl2br w:color="auto" w:space="0" w:sz="0" w:val="none"/>
                                    <w:tr2bl w:color="auto" w:space="0" w:sz="0" w:val="none"/>
                                  </w:tcBorders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eastAsia"/>
                                      <w:sz w:val="24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2" w:hRule="atLeast"/>
                              </w:trPr>
                              <w:tc>
                                <w:tcPr>
                                  <w:tcW w:w="936.0" w:type="dxa"/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eastAsia"/>
                                      <w:sz w:val="24"/>
                                    </w:rPr>
                                    <w:t>監督</w:t>
                                  </w:r>
                                </w:p>
                              </w:tc>
                              <w:tc>
                                <w:tcPr>
                                  <w:tcW w:w="2149.0" w:type="dxa"/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.0" w:type="dxa"/>
                                  <w:tcBorders>
                                    <w:top w:color="auto" w:space="0" w:sz="0" w:val="none"/>
                                    <w:left w:color="auto" w:space="0" w:sz="4" w:val="single"/>
                                    <w:bottom w:color="auto" w:space="0" w:sz="0" w:val="none"/>
                                    <w:right w:color="auto" w:space="0" w:sz="0" w:val="none"/>
                                    <w:tl2br w:color="000000" w:space="0" w:sz="4" w:themeColor="text1" w:val="single"/>
                                    <w:tr2bl w:color="auto" w:space="0" w:sz="0" w:val="none"/>
                                  </w:tcBorders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.0" w:type="dxa"/>
                                  <w:tcBorders>
                                    <w:top w:color="auto" w:space="0" w:sz="0" w:val="none"/>
                                    <w:left w:color="auto" w:space="0" w:sz="0" w:val="none"/>
                                    <w:bottom w:color="auto" w:space="0" w:sz="0" w:val="none"/>
                                    <w:right w:color="auto" w:space="0" w:sz="0" w:val="none"/>
                                    <w:tl2br w:color="000000" w:space="0" w:sz="4" w:themeColor="text1" w:val="single"/>
                                    <w:tr2bl w:color="auto" w:space="0" w:sz="0" w:val="none"/>
                                  </w:tcBorders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32" w:hRule="atLeast"/>
                              </w:trPr>
                              <w:tc>
                                <w:tcPr>
                                  <w:tcW w:w="936.0" w:type="dxa"/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eastAsia"/>
                                      <w:spacing w:val="1"/>
                                      <w:w w:val="66"/>
                                      <w:kern w:val="0"/>
                                      <w:sz w:val="24"/>
                                      <w:fitText w:id="23" w:val="480"/>
                                    </w:rPr>
                                    <w:t>コーチ</w:t>
                                  </w:r>
                                </w:p>
                              </w:tc>
                              <w:tc>
                                <w:tcPr>
                                  <w:tcW w:w="2149.0" w:type="dxa"/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.0" w:type="dxa"/>
                                  <w:tcBorders>
                                    <w:top w:color="auto" w:space="0" w:sz="0" w:val="none"/>
                                    <w:left w:color="auto" w:space="0" w:sz="4" w:val="single"/>
                                    <w:bottom w:color="auto" w:space="0" w:sz="0" w:val="none"/>
                                    <w:right w:color="auto" w:space="0" w:sz="0" w:val="none"/>
                                    <w:tl2br w:color="000000" w:space="0" w:sz="4" w:themeColor="text1" w:val="single"/>
                                    <w:tr2bl w:color="auto" w:space="0" w:sz="0" w:val="none"/>
                                  </w:tcBorders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.0" w:type="dxa"/>
                                  <w:tcBorders>
                                    <w:top w:color="auto" w:space="0" w:sz="0" w:val="none"/>
                                    <w:left w:color="auto" w:space="0" w:sz="0" w:val="none"/>
                                    <w:bottom w:color="auto" w:space="0" w:sz="0" w:val="none"/>
                                    <w:right w:color="auto" w:space="0" w:sz="0" w:val="none"/>
                                    <w:tl2br w:color="000000" w:space="0" w:sz="4" w:themeColor="text1" w:val="single"/>
                                    <w:tr2bl w:color="auto" w:space="0" w:sz="0" w:val="none"/>
                                  </w:tcBorders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32" w:hRule="atLeast"/>
                              </w:trPr>
                              <w:tc>
                                <w:tcPr>
                                  <w:tcW w:w="936.0" w:type="dxa"/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eastAsia"/>
                                      <w:spacing w:val="1"/>
                                      <w:w w:val="66"/>
                                      <w:kern w:val="0"/>
                                      <w:sz w:val="24"/>
                                      <w:fitText w:id="24" w:val="480"/>
                                    </w:rPr>
                                    <w:t>選手１</w:t>
                                  </w:r>
                                </w:p>
                              </w:tc>
                              <w:tc>
                                <w:tcPr>
                                  <w:tcW w:w="2149.0" w:type="dxa"/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.0" w:type="dxa"/>
                                  <w:tcBorders>
                                    <w:top w:color="auto" w:space="0" w:sz="0" w:val="none"/>
                                    <w:left w:color="auto" w:space="0" w:sz="4" w:val="single"/>
                                    <w:bottom w:color="auto" w:space="0" w:sz="0" w:val="none"/>
                                    <w:right w:color="auto" w:space="0" w:sz="0" w:val="none"/>
                                    <w:tl2br w:color="auto" w:space="0" w:sz="0" w:val="none"/>
                                    <w:tr2bl w:color="auto" w:space="0" w:sz="0" w:val="none"/>
                                  </w:tcBorders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.0" w:type="dxa"/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32" w:hRule="atLeast"/>
                              </w:trPr>
                              <w:tc>
                                <w:tcPr>
                                  <w:tcW w:w="936.0" w:type="dxa"/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eastAsia"/>
                                      <w:spacing w:val="30"/>
                                      <w:w w:val="50"/>
                                      <w:kern w:val="0"/>
                                      <w:sz w:val="24"/>
                                      <w:fitText w:id="25" w:val="480"/>
                                    </w:rPr>
                                    <w:t>選手</w:t>
                                  </w:r>
                                  <w:r w:rsidDel="00000000" w:rsidR="00000000" w:rsidRPr="00000000">
                                    <w:rPr>
                                      <w:rFonts w:hint="eastAsia"/>
                                      <w:w w:val="50"/>
                                      <w:kern w:val="0"/>
                                      <w:sz w:val="24"/>
                                      <w:fitText w:id="25" w:val="480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2149.0" w:type="dxa"/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.0" w:type="dxa"/>
                                  <w:tcBorders>
                                    <w:top w:color="auto" w:space="0" w:sz="0" w:val="none"/>
                                    <w:left w:color="auto" w:space="0" w:sz="4" w:val="single"/>
                                    <w:bottom w:color="auto" w:space="0" w:sz="0" w:val="none"/>
                                    <w:right w:color="auto" w:space="0" w:sz="0" w:val="none"/>
                                    <w:tl2br w:color="auto" w:space="0" w:sz="0" w:val="none"/>
                                    <w:tr2bl w:color="auto" w:space="0" w:sz="0" w:val="none"/>
                                  </w:tcBorders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.0" w:type="dxa"/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32" w:hRule="atLeast"/>
                              </w:trPr>
                              <w:tc>
                                <w:tcPr>
                                  <w:tcW w:w="936.0" w:type="dxa"/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eastAsia"/>
                                      <w:spacing w:val="30"/>
                                      <w:w w:val="50"/>
                                      <w:kern w:val="0"/>
                                      <w:sz w:val="24"/>
                                      <w:fitText w:id="26" w:val="480"/>
                                    </w:rPr>
                                    <w:t>選手</w:t>
                                  </w:r>
                                  <w:r w:rsidDel="00000000" w:rsidR="00000000" w:rsidRPr="00000000">
                                    <w:rPr>
                                      <w:rFonts w:hint="eastAsia"/>
                                      <w:w w:val="50"/>
                                      <w:kern w:val="0"/>
                                      <w:sz w:val="24"/>
                                      <w:fitText w:id="26" w:val="480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2149.0" w:type="dxa"/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.0" w:type="dxa"/>
                                  <w:tcBorders>
                                    <w:top w:color="auto" w:space="0" w:sz="0" w:val="none"/>
                                    <w:left w:color="auto" w:space="0" w:sz="4" w:val="single"/>
                                    <w:bottom w:color="auto" w:space="0" w:sz="0" w:val="none"/>
                                    <w:right w:color="auto" w:space="0" w:sz="0" w:val="none"/>
                                    <w:tl2br w:color="auto" w:space="0" w:sz="0" w:val="none"/>
                                    <w:tr2bl w:color="auto" w:space="0" w:sz="0" w:val="none"/>
                                  </w:tcBorders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.0" w:type="dxa"/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32" w:hRule="atLeast"/>
                              </w:trPr>
                              <w:tc>
                                <w:tcPr>
                                  <w:tcW w:w="936.0" w:type="dxa"/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eastAsia"/>
                                      <w:spacing w:val="30"/>
                                      <w:w w:val="50"/>
                                      <w:kern w:val="0"/>
                                      <w:sz w:val="24"/>
                                      <w:fitText w:id="27" w:val="480"/>
                                    </w:rPr>
                                    <w:t>選手</w:t>
                                  </w:r>
                                  <w:r w:rsidDel="00000000" w:rsidR="00000000" w:rsidRPr="00000000">
                                    <w:rPr>
                                      <w:rFonts w:hint="eastAsia"/>
                                      <w:w w:val="50"/>
                                      <w:kern w:val="0"/>
                                      <w:sz w:val="24"/>
                                      <w:fitText w:id="27" w:val="480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2149.0" w:type="dxa"/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.0" w:type="dxa"/>
                                  <w:tcBorders>
                                    <w:top w:color="auto" w:space="0" w:sz="0" w:val="none"/>
                                    <w:left w:color="auto" w:space="0" w:sz="4" w:val="single"/>
                                    <w:bottom w:color="auto" w:space="0" w:sz="0" w:val="none"/>
                                    <w:right w:color="auto" w:space="0" w:sz="0" w:val="none"/>
                                    <w:tl2br w:color="auto" w:space="0" w:sz="0" w:val="none"/>
                                    <w:tr2bl w:color="auto" w:space="0" w:sz="0" w:val="none"/>
                                  </w:tcBorders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.0" w:type="dxa"/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32" w:hRule="atLeast"/>
                              </w:trPr>
                              <w:tc>
                                <w:tcPr>
                                  <w:tcW w:w="936.0" w:type="dxa"/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eastAsia"/>
                                      <w:spacing w:val="30"/>
                                      <w:w w:val="50"/>
                                      <w:kern w:val="0"/>
                                      <w:sz w:val="24"/>
                                      <w:fitText w:id="28" w:val="480"/>
                                    </w:rPr>
                                    <w:t>選手</w:t>
                                  </w:r>
                                  <w:r w:rsidDel="00000000" w:rsidR="00000000" w:rsidRPr="00000000">
                                    <w:rPr>
                                      <w:rFonts w:hint="eastAsia"/>
                                      <w:w w:val="50"/>
                                      <w:kern w:val="0"/>
                                      <w:sz w:val="24"/>
                                      <w:fitText w:id="28" w:val="480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2149.0" w:type="dxa"/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.0" w:type="dxa"/>
                                  <w:tcBorders>
                                    <w:top w:color="auto" w:space="0" w:sz="0" w:val="none"/>
                                    <w:left w:color="auto" w:space="0" w:sz="4" w:val="single"/>
                                    <w:bottom w:color="auto" w:space="0" w:sz="0" w:val="none"/>
                                    <w:right w:color="auto" w:space="0" w:sz="0" w:val="none"/>
                                    <w:tl2br w:color="auto" w:space="0" w:sz="0" w:val="none"/>
                                    <w:tr2bl w:color="auto" w:space="0" w:sz="0" w:val="none"/>
                                  </w:tcBorders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.0" w:type="dxa"/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32" w:hRule="atLeast"/>
                              </w:trPr>
                              <w:tc>
                                <w:tcPr>
                                  <w:tcW w:w="936.0" w:type="dxa"/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eastAsia"/>
                                      <w:spacing w:val="30"/>
                                      <w:w w:val="50"/>
                                      <w:kern w:val="0"/>
                                      <w:sz w:val="24"/>
                                      <w:fitText w:id="29" w:val="480"/>
                                    </w:rPr>
                                    <w:t>選手</w:t>
                                  </w:r>
                                  <w:r w:rsidDel="00000000" w:rsidR="00000000" w:rsidRPr="00000000">
                                    <w:rPr>
                                      <w:rFonts w:hint="eastAsia"/>
                                      <w:w w:val="50"/>
                                      <w:kern w:val="0"/>
                                      <w:sz w:val="24"/>
                                      <w:fitText w:id="29" w:val="480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2149.0" w:type="dxa"/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.0" w:type="dxa"/>
                                  <w:tcBorders>
                                    <w:top w:color="auto" w:space="0" w:sz="0" w:val="none"/>
                                    <w:left w:color="auto" w:space="0" w:sz="4" w:val="single"/>
                                    <w:bottom w:color="auto" w:space="0" w:sz="0" w:val="none"/>
                                    <w:right w:color="auto" w:space="0" w:sz="0" w:val="none"/>
                                    <w:tl2br w:color="auto" w:space="0" w:sz="0" w:val="none"/>
                                    <w:tr2bl w:color="auto" w:space="0" w:sz="0" w:val="none"/>
                                  </w:tcBorders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.0" w:type="dxa"/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32" w:hRule="atLeast"/>
                              </w:trPr>
                              <w:tc>
                                <w:tcPr>
                                  <w:tcW w:w="936.0" w:type="dxa"/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hint="eastAsia"/>
                                      <w:spacing w:val="30"/>
                                      <w:w w:val="50"/>
                                      <w:kern w:val="0"/>
                                      <w:sz w:val="24"/>
                                      <w:fitText w:id="30" w:val="480"/>
                                    </w:rPr>
                                    <w:t>選手</w:t>
                                  </w:r>
                                  <w:r w:rsidDel="00000000" w:rsidR="00000000" w:rsidRPr="00000000">
                                    <w:rPr>
                                      <w:rFonts w:hint="eastAsia"/>
                                      <w:w w:val="50"/>
                                      <w:kern w:val="0"/>
                                      <w:sz w:val="24"/>
                                      <w:fitText w:id="30" w:val="480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2149.0" w:type="dxa"/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.0" w:type="dxa"/>
                                  <w:tcBorders>
                                    <w:top w:color="auto" w:space="0" w:sz="0" w:val="none"/>
                                    <w:left w:color="auto" w:space="0" w:sz="4" w:val="single"/>
                                    <w:bottom w:color="auto" w:space="0" w:sz="0" w:val="none"/>
                                    <w:right w:color="auto" w:space="0" w:sz="0" w:val="none"/>
                                    <w:tl2br w:color="auto" w:space="0" w:sz="0" w:val="none"/>
                                    <w:tr2bl w:color="auto" w:space="0" w:sz="0" w:val="none"/>
                                  </w:tcBorders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.0" w:type="dxa"/>
                                  <w:vAlign w:val="center"/>
                                </w:tcPr>
                                <w:p w:rsidR="00000000" w:rsidDel="00000000" w:rsidP="00000000" w:rsidRDefault="00000000" w:rsidRPr="00000000"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Del="00000000" w:rsidP="00000000" w:rsidRDefault="00000000" w:rsidRPr="00000000"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horzOverflow="overflow" upright="1" vertOverflow="overflow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3338195</wp:posOffset>
                </wp:positionH>
                <wp:positionV relativeFrom="paragraph">
                  <wp:posOffset>871855</wp:posOffset>
                </wp:positionV>
                <wp:extent cx="3332480" cy="56388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2480" cy="563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851" w:top="1134" w:left="1247" w:right="96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entury"/>
  <w:font w:name="Georgia"/>
  <w:font w:name="HGS創英角ｺﾞｼｯｸU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jc w:val="both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jc w:val="both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